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3349" w14:textId="77777777" w:rsidR="00925455" w:rsidRPr="00E83C30" w:rsidRDefault="00925455" w:rsidP="009254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C30">
        <w:rPr>
          <w:rFonts w:ascii="Times New Roman" w:hAnsi="Times New Roman"/>
          <w:sz w:val="28"/>
          <w:szCs w:val="28"/>
        </w:rPr>
        <w:t>Степно-</w:t>
      </w:r>
      <w:proofErr w:type="spellStart"/>
      <w:r w:rsidRPr="00E83C30">
        <w:rPr>
          <w:rFonts w:ascii="Times New Roman" w:hAnsi="Times New Roman"/>
          <w:sz w:val="28"/>
          <w:szCs w:val="28"/>
        </w:rPr>
        <w:t>Баджейский</w:t>
      </w:r>
      <w:proofErr w:type="spellEnd"/>
      <w:r w:rsidRPr="00E83C30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14:paraId="29AA24DA" w14:textId="77777777" w:rsidR="00925455" w:rsidRPr="00E83C30" w:rsidRDefault="00925455" w:rsidP="009254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C30">
        <w:rPr>
          <w:rFonts w:ascii="Times New Roman" w:hAnsi="Times New Roman"/>
          <w:sz w:val="28"/>
          <w:szCs w:val="28"/>
        </w:rPr>
        <w:t>Манского района Красноярского края</w:t>
      </w:r>
    </w:p>
    <w:p w14:paraId="7F5494E9" w14:textId="77777777" w:rsidR="00925455" w:rsidRPr="00E83C30" w:rsidRDefault="00925455" w:rsidP="0092545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AE1A70D" w14:textId="5CC3C44F" w:rsidR="00925455" w:rsidRPr="00E83C30" w:rsidRDefault="00925455" w:rsidP="009254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C30">
        <w:rPr>
          <w:rFonts w:ascii="Times New Roman" w:hAnsi="Times New Roman"/>
          <w:sz w:val="28"/>
          <w:szCs w:val="28"/>
        </w:rPr>
        <w:t>РЕШЕНИЕ</w:t>
      </w:r>
      <w:r w:rsidR="00B00AF1" w:rsidRPr="00E83C30">
        <w:rPr>
          <w:rFonts w:ascii="Times New Roman" w:hAnsi="Times New Roman"/>
          <w:sz w:val="28"/>
          <w:szCs w:val="28"/>
        </w:rPr>
        <w:t xml:space="preserve">  </w:t>
      </w:r>
    </w:p>
    <w:p w14:paraId="6DD29A07" w14:textId="77777777" w:rsidR="00925455" w:rsidRPr="00E83C30" w:rsidRDefault="00925455" w:rsidP="009254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36BE592" w14:textId="7BD2D9D2" w:rsidR="00925455" w:rsidRPr="00E83C30" w:rsidRDefault="00433D7F" w:rsidP="009254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3C30">
        <w:rPr>
          <w:rFonts w:ascii="Times New Roman" w:hAnsi="Times New Roman"/>
          <w:sz w:val="24"/>
          <w:szCs w:val="24"/>
        </w:rPr>
        <w:t>05.11.2024</w:t>
      </w:r>
      <w:r w:rsidR="00925455" w:rsidRPr="00E83C30">
        <w:rPr>
          <w:rFonts w:ascii="Times New Roman" w:hAnsi="Times New Roman"/>
          <w:sz w:val="24"/>
          <w:szCs w:val="24"/>
        </w:rPr>
        <w:t xml:space="preserve">.                              </w:t>
      </w:r>
      <w:r w:rsidR="00B00AF1" w:rsidRPr="00E83C30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925455" w:rsidRPr="00E83C30">
        <w:rPr>
          <w:rFonts w:ascii="Times New Roman" w:hAnsi="Times New Roman"/>
          <w:sz w:val="24"/>
          <w:szCs w:val="24"/>
        </w:rPr>
        <w:t>с.Степной</w:t>
      </w:r>
      <w:proofErr w:type="spellEnd"/>
      <w:r w:rsidR="00925455" w:rsidRPr="00E83C30">
        <w:rPr>
          <w:rFonts w:ascii="Times New Roman" w:hAnsi="Times New Roman"/>
          <w:sz w:val="24"/>
          <w:szCs w:val="24"/>
        </w:rPr>
        <w:t xml:space="preserve"> Баджей                                                   </w:t>
      </w:r>
      <w:r w:rsidR="00E83C30" w:rsidRPr="00E83C30">
        <w:rPr>
          <w:rFonts w:ascii="Times New Roman" w:hAnsi="Times New Roman"/>
          <w:sz w:val="24"/>
          <w:szCs w:val="24"/>
        </w:rPr>
        <w:t xml:space="preserve">  № 11/32</w:t>
      </w:r>
    </w:p>
    <w:p w14:paraId="0137DDAF" w14:textId="77777777" w:rsidR="000703E4" w:rsidRDefault="000703E4" w:rsidP="006C0B77">
      <w:pPr>
        <w:spacing w:after="0"/>
        <w:ind w:firstLine="709"/>
        <w:jc w:val="both"/>
      </w:pPr>
    </w:p>
    <w:p w14:paraId="5B22054F" w14:textId="77777777" w:rsidR="00EB62A3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О внесение изменений в Положение о порядке и </w:t>
      </w:r>
    </w:p>
    <w:p w14:paraId="055B08E4" w14:textId="77777777" w:rsidR="00EB62A3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условиях приватизации муниципального имущества </w:t>
      </w:r>
    </w:p>
    <w:p w14:paraId="5403D285" w14:textId="77777777" w:rsidR="00EB62A3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на территории </w:t>
      </w:r>
      <w:bookmarkStart w:id="0" w:name="_Hlk181443948"/>
      <w:r w:rsidR="00925455" w:rsidRPr="00EB62A3">
        <w:rPr>
          <w:rFonts w:ascii="Times New Roman" w:hAnsi="Times New Roman"/>
          <w:sz w:val="24"/>
          <w:szCs w:val="24"/>
        </w:rPr>
        <w:t>Степно-</w:t>
      </w:r>
      <w:proofErr w:type="spellStart"/>
      <w:r w:rsidR="00925455" w:rsidRPr="00EB62A3">
        <w:rPr>
          <w:rFonts w:ascii="Times New Roman" w:hAnsi="Times New Roman"/>
          <w:sz w:val="24"/>
          <w:szCs w:val="24"/>
        </w:rPr>
        <w:t>Баджей</w:t>
      </w:r>
      <w:r w:rsidRPr="00EB62A3">
        <w:rPr>
          <w:rFonts w:ascii="Times New Roman" w:hAnsi="Times New Roman"/>
          <w:sz w:val="24"/>
          <w:szCs w:val="24"/>
        </w:rPr>
        <w:t>ского</w:t>
      </w:r>
      <w:proofErr w:type="spellEnd"/>
      <w:r w:rsidRPr="00EB62A3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EB62A3">
        <w:rPr>
          <w:rFonts w:ascii="Times New Roman" w:hAnsi="Times New Roman"/>
          <w:sz w:val="24"/>
          <w:szCs w:val="24"/>
        </w:rPr>
        <w:t>сельсовета,</w:t>
      </w:r>
    </w:p>
    <w:p w14:paraId="4D8F795B" w14:textId="142F6683" w:rsidR="00EB62A3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утвержденное решением </w:t>
      </w:r>
      <w:r w:rsidR="00925455" w:rsidRPr="00EB62A3">
        <w:rPr>
          <w:rFonts w:ascii="Times New Roman" w:hAnsi="Times New Roman"/>
          <w:sz w:val="24"/>
          <w:szCs w:val="24"/>
        </w:rPr>
        <w:t>Степно-</w:t>
      </w:r>
      <w:proofErr w:type="spellStart"/>
      <w:r w:rsidR="00925455" w:rsidRPr="00EB62A3">
        <w:rPr>
          <w:rFonts w:ascii="Times New Roman" w:hAnsi="Times New Roman"/>
          <w:sz w:val="24"/>
          <w:szCs w:val="24"/>
        </w:rPr>
        <w:t>Баджейского</w:t>
      </w:r>
      <w:proofErr w:type="spellEnd"/>
    </w:p>
    <w:p w14:paraId="54BCCA06" w14:textId="797C69E2" w:rsidR="000703E4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сельского Совета депутатов от </w:t>
      </w:r>
      <w:r w:rsidR="00925455" w:rsidRPr="00EB62A3">
        <w:rPr>
          <w:rFonts w:ascii="Times New Roman" w:hAnsi="Times New Roman"/>
          <w:sz w:val="24"/>
          <w:szCs w:val="24"/>
        </w:rPr>
        <w:t>28.03.2023г. № 33/111</w:t>
      </w:r>
    </w:p>
    <w:p w14:paraId="7F588658" w14:textId="77777777" w:rsidR="00EB62A3" w:rsidRPr="00EB62A3" w:rsidRDefault="00EB62A3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C80C21B" w14:textId="45C885F0" w:rsidR="000703E4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 </w:t>
      </w:r>
      <w:r w:rsidR="00EB62A3">
        <w:rPr>
          <w:rFonts w:ascii="Times New Roman" w:hAnsi="Times New Roman"/>
          <w:sz w:val="24"/>
          <w:szCs w:val="24"/>
        </w:rPr>
        <w:tab/>
      </w:r>
      <w:r w:rsidRPr="00EB62A3">
        <w:rPr>
          <w:rFonts w:ascii="Times New Roman" w:hAnsi="Times New Roman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имущества, руководствуясь Устав</w:t>
      </w:r>
      <w:r w:rsidR="00925455" w:rsidRPr="00EB62A3">
        <w:rPr>
          <w:rFonts w:ascii="Times New Roman" w:hAnsi="Times New Roman"/>
          <w:sz w:val="24"/>
          <w:szCs w:val="24"/>
        </w:rPr>
        <w:t>ом</w:t>
      </w:r>
      <w:r w:rsidRPr="00EB62A3">
        <w:rPr>
          <w:rFonts w:ascii="Times New Roman" w:hAnsi="Times New Roman"/>
          <w:sz w:val="24"/>
          <w:szCs w:val="24"/>
        </w:rPr>
        <w:t xml:space="preserve"> </w:t>
      </w:r>
      <w:r w:rsidR="00925455" w:rsidRPr="00EB62A3">
        <w:rPr>
          <w:rFonts w:ascii="Times New Roman" w:hAnsi="Times New Roman"/>
          <w:sz w:val="24"/>
          <w:szCs w:val="24"/>
        </w:rPr>
        <w:t>Степно-</w:t>
      </w:r>
      <w:proofErr w:type="spellStart"/>
      <w:r w:rsidR="00925455" w:rsidRPr="00EB62A3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EB62A3">
        <w:rPr>
          <w:rFonts w:ascii="Times New Roman" w:hAnsi="Times New Roman"/>
          <w:sz w:val="24"/>
          <w:szCs w:val="24"/>
        </w:rPr>
        <w:t xml:space="preserve"> сельсовета Манского района Красноярского края, </w:t>
      </w:r>
      <w:r w:rsidR="00925455" w:rsidRPr="00EB62A3">
        <w:rPr>
          <w:rFonts w:ascii="Times New Roman" w:hAnsi="Times New Roman"/>
          <w:sz w:val="24"/>
          <w:szCs w:val="24"/>
        </w:rPr>
        <w:t>Степно-</w:t>
      </w:r>
      <w:proofErr w:type="spellStart"/>
      <w:r w:rsidR="00925455" w:rsidRPr="00EB62A3">
        <w:rPr>
          <w:rFonts w:ascii="Times New Roman" w:hAnsi="Times New Roman"/>
          <w:sz w:val="24"/>
          <w:szCs w:val="24"/>
        </w:rPr>
        <w:t>Баджейский</w:t>
      </w:r>
      <w:proofErr w:type="spellEnd"/>
      <w:r w:rsidRPr="00EB62A3">
        <w:rPr>
          <w:rFonts w:ascii="Times New Roman" w:hAnsi="Times New Roman"/>
          <w:sz w:val="24"/>
          <w:szCs w:val="24"/>
        </w:rPr>
        <w:t xml:space="preserve"> сельский Совет депутатов </w:t>
      </w:r>
    </w:p>
    <w:p w14:paraId="26CFFF0C" w14:textId="77777777" w:rsidR="00EB62A3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РЕШИЛ:</w:t>
      </w:r>
    </w:p>
    <w:p w14:paraId="1E600E96" w14:textId="0226D542" w:rsidR="000703E4" w:rsidRPr="00EB62A3" w:rsidRDefault="000703E4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 1. Внести в Положение о порядке и условиях приватизации муниципального имущества на территории </w:t>
      </w:r>
      <w:r w:rsidR="00925455" w:rsidRPr="00EB62A3">
        <w:rPr>
          <w:rFonts w:ascii="Times New Roman" w:hAnsi="Times New Roman"/>
          <w:sz w:val="24"/>
          <w:szCs w:val="24"/>
        </w:rPr>
        <w:t>Степно-</w:t>
      </w:r>
      <w:proofErr w:type="spellStart"/>
      <w:r w:rsidR="00925455" w:rsidRPr="00EB62A3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="00925455" w:rsidRPr="00EB62A3">
        <w:rPr>
          <w:rFonts w:ascii="Times New Roman" w:hAnsi="Times New Roman"/>
          <w:sz w:val="24"/>
          <w:szCs w:val="24"/>
        </w:rPr>
        <w:t xml:space="preserve"> </w:t>
      </w:r>
      <w:r w:rsidRPr="00EB62A3">
        <w:rPr>
          <w:rFonts w:ascii="Times New Roman" w:hAnsi="Times New Roman"/>
          <w:sz w:val="24"/>
          <w:szCs w:val="24"/>
        </w:rPr>
        <w:t xml:space="preserve">сельсовета, утвержденное решением </w:t>
      </w:r>
      <w:r w:rsidR="00925455" w:rsidRPr="00EB62A3">
        <w:rPr>
          <w:rFonts w:ascii="Times New Roman" w:hAnsi="Times New Roman"/>
          <w:sz w:val="24"/>
          <w:szCs w:val="24"/>
        </w:rPr>
        <w:t>Степно-</w:t>
      </w:r>
      <w:proofErr w:type="spellStart"/>
      <w:r w:rsidR="00925455" w:rsidRPr="00EB62A3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="00925455" w:rsidRPr="00EB62A3">
        <w:rPr>
          <w:rFonts w:ascii="Times New Roman" w:hAnsi="Times New Roman"/>
          <w:sz w:val="24"/>
          <w:szCs w:val="24"/>
        </w:rPr>
        <w:t xml:space="preserve"> </w:t>
      </w:r>
      <w:r w:rsidRPr="00EB62A3">
        <w:rPr>
          <w:rFonts w:ascii="Times New Roman" w:hAnsi="Times New Roman"/>
          <w:sz w:val="24"/>
          <w:szCs w:val="24"/>
        </w:rPr>
        <w:t xml:space="preserve">сельского Совета депутатов от </w:t>
      </w:r>
      <w:r w:rsidR="00925455" w:rsidRPr="00EB62A3">
        <w:rPr>
          <w:rFonts w:ascii="Times New Roman" w:hAnsi="Times New Roman"/>
          <w:sz w:val="24"/>
          <w:szCs w:val="24"/>
        </w:rPr>
        <w:t xml:space="preserve">28.03.2023г. № 33/111 </w:t>
      </w:r>
      <w:r w:rsidRPr="00EB62A3">
        <w:rPr>
          <w:rFonts w:ascii="Times New Roman" w:hAnsi="Times New Roman"/>
          <w:sz w:val="24"/>
          <w:szCs w:val="24"/>
        </w:rPr>
        <w:t xml:space="preserve">(далее – Положение) следующие изменения. </w:t>
      </w:r>
    </w:p>
    <w:p w14:paraId="7A031028" w14:textId="77777777" w:rsidR="00EB62A3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1.1.</w:t>
      </w:r>
      <w:r w:rsidR="00EB62A3" w:rsidRPr="00EB62A3">
        <w:rPr>
          <w:rFonts w:ascii="Times New Roman" w:hAnsi="Times New Roman"/>
          <w:sz w:val="24"/>
          <w:szCs w:val="24"/>
        </w:rPr>
        <w:t xml:space="preserve"> </w:t>
      </w:r>
      <w:r w:rsidRPr="00EB62A3">
        <w:rPr>
          <w:rFonts w:ascii="Times New Roman" w:hAnsi="Times New Roman"/>
          <w:sz w:val="24"/>
          <w:szCs w:val="24"/>
        </w:rPr>
        <w:t xml:space="preserve">в разделе I. «Общие положения» - добавить подпункт 12 следующего содержания: </w:t>
      </w:r>
    </w:p>
    <w:p w14:paraId="6A2D982E" w14:textId="0762F2A3" w:rsidR="00C87AD1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«12)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эксплуатацию»</w:t>
      </w:r>
      <w:r w:rsidR="00925455" w:rsidRPr="00EB62A3">
        <w:rPr>
          <w:rFonts w:ascii="Times New Roman" w:hAnsi="Times New Roman"/>
          <w:sz w:val="24"/>
          <w:szCs w:val="24"/>
        </w:rPr>
        <w:t>.</w:t>
      </w:r>
    </w:p>
    <w:p w14:paraId="0AB57833" w14:textId="67502FBD" w:rsidR="00104AFB" w:rsidRPr="00EB62A3" w:rsidRDefault="000703E4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1.</w:t>
      </w:r>
      <w:r w:rsidR="00C87AD1" w:rsidRPr="00EB62A3">
        <w:rPr>
          <w:rFonts w:ascii="Times New Roman" w:hAnsi="Times New Roman"/>
          <w:sz w:val="24"/>
          <w:szCs w:val="24"/>
        </w:rPr>
        <w:t>2</w:t>
      </w:r>
      <w:r w:rsidRPr="00EB62A3">
        <w:rPr>
          <w:rFonts w:ascii="Times New Roman" w:hAnsi="Times New Roman"/>
          <w:sz w:val="24"/>
          <w:szCs w:val="24"/>
        </w:rPr>
        <w:t>. В подпункте «</w:t>
      </w:r>
      <w:r w:rsidR="00C87AD1" w:rsidRPr="00EB62A3">
        <w:rPr>
          <w:rFonts w:ascii="Times New Roman" w:hAnsi="Times New Roman"/>
          <w:sz w:val="24"/>
          <w:szCs w:val="24"/>
        </w:rPr>
        <w:t>2</w:t>
      </w:r>
      <w:r w:rsidRPr="00EB62A3">
        <w:rPr>
          <w:rFonts w:ascii="Times New Roman" w:hAnsi="Times New Roman"/>
          <w:sz w:val="24"/>
          <w:szCs w:val="24"/>
        </w:rPr>
        <w:t>» пункта 4.</w:t>
      </w:r>
      <w:r w:rsidR="00C87AD1" w:rsidRPr="00EB62A3">
        <w:rPr>
          <w:rFonts w:ascii="Times New Roman" w:hAnsi="Times New Roman"/>
          <w:sz w:val="24"/>
          <w:szCs w:val="24"/>
        </w:rPr>
        <w:t>3</w:t>
      </w:r>
      <w:r w:rsidRPr="00EB62A3">
        <w:rPr>
          <w:rFonts w:ascii="Times New Roman" w:hAnsi="Times New Roman"/>
          <w:sz w:val="24"/>
          <w:szCs w:val="24"/>
        </w:rPr>
        <w:t xml:space="preserve">. Положения слова «без объявления цены» заменить на слова «по минимально допустимой цене». </w:t>
      </w:r>
    </w:p>
    <w:p w14:paraId="5B50899A" w14:textId="79C03D97" w:rsidR="000703E4" w:rsidRPr="00EB62A3" w:rsidRDefault="000703E4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1.</w:t>
      </w:r>
      <w:r w:rsidR="00C87AD1" w:rsidRPr="00EB62A3">
        <w:rPr>
          <w:rFonts w:ascii="Times New Roman" w:hAnsi="Times New Roman"/>
          <w:sz w:val="24"/>
          <w:szCs w:val="24"/>
        </w:rPr>
        <w:t>3</w:t>
      </w:r>
      <w:r w:rsidRPr="00EB62A3">
        <w:rPr>
          <w:rFonts w:ascii="Times New Roman" w:hAnsi="Times New Roman"/>
          <w:sz w:val="24"/>
          <w:szCs w:val="24"/>
        </w:rPr>
        <w:t xml:space="preserve">. Раздел </w:t>
      </w:r>
      <w:r w:rsidR="00C87AD1" w:rsidRPr="00EB62A3">
        <w:rPr>
          <w:rFonts w:ascii="Times New Roman" w:hAnsi="Times New Roman"/>
          <w:sz w:val="24"/>
          <w:szCs w:val="24"/>
        </w:rPr>
        <w:t>6</w:t>
      </w:r>
      <w:r w:rsidRPr="00EB62A3">
        <w:rPr>
          <w:rFonts w:ascii="Times New Roman" w:hAnsi="Times New Roman"/>
          <w:sz w:val="24"/>
          <w:szCs w:val="24"/>
        </w:rPr>
        <w:t xml:space="preserve"> Положения изложить в следующей редакции: </w:t>
      </w:r>
    </w:p>
    <w:p w14:paraId="2BB546F6" w14:textId="3596206F" w:rsidR="000703E4" w:rsidRPr="00EB62A3" w:rsidRDefault="000703E4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«</w:t>
      </w:r>
      <w:r w:rsidR="00C87AD1" w:rsidRPr="00EB62A3">
        <w:rPr>
          <w:rFonts w:ascii="Times New Roman" w:hAnsi="Times New Roman"/>
          <w:sz w:val="24"/>
          <w:szCs w:val="24"/>
        </w:rPr>
        <w:t>6</w:t>
      </w:r>
      <w:r w:rsidRPr="00EB62A3">
        <w:rPr>
          <w:rFonts w:ascii="Times New Roman" w:hAnsi="Times New Roman"/>
          <w:sz w:val="24"/>
          <w:szCs w:val="24"/>
        </w:rPr>
        <w:t xml:space="preserve">. Продажа муниципального имущества по минимально допустимой цене. </w:t>
      </w:r>
    </w:p>
    <w:p w14:paraId="19CA25AD" w14:textId="1E4B81F3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6</w:t>
      </w:r>
      <w:r w:rsidR="000703E4" w:rsidRPr="00EB62A3">
        <w:rPr>
          <w:rFonts w:ascii="Times New Roman" w:hAnsi="Times New Roman"/>
          <w:sz w:val="24"/>
          <w:szCs w:val="24"/>
        </w:rPr>
        <w:t xml:space="preserve">.1. 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 </w:t>
      </w:r>
    </w:p>
    <w:p w14:paraId="4B3456F9" w14:textId="77777777" w:rsidR="000703E4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 декабря 2001 г. N 178-ФЗ "О приватизации государственного и муниципального имущества".</w:t>
      </w:r>
    </w:p>
    <w:p w14:paraId="46BE8D51" w14:textId="77777777" w:rsidR="000703E4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1734CBF2" w14:textId="38C72420" w:rsidR="000703E4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 </w:t>
      </w:r>
      <w:r w:rsidR="00EB62A3">
        <w:rPr>
          <w:rFonts w:ascii="Times New Roman" w:hAnsi="Times New Roman"/>
          <w:sz w:val="24"/>
          <w:szCs w:val="24"/>
        </w:rPr>
        <w:tab/>
      </w:r>
      <w:r w:rsidR="00C87AD1" w:rsidRPr="00EB62A3">
        <w:rPr>
          <w:rFonts w:ascii="Times New Roman" w:hAnsi="Times New Roman"/>
          <w:sz w:val="24"/>
          <w:szCs w:val="24"/>
        </w:rPr>
        <w:t>6</w:t>
      </w:r>
      <w:r w:rsidRPr="00EB62A3">
        <w:rPr>
          <w:rFonts w:ascii="Times New Roman" w:hAnsi="Times New Roman"/>
          <w:sz w:val="24"/>
          <w:szCs w:val="24"/>
        </w:rPr>
        <w:t xml:space="preserve">.2. Информационное сообщение о продаже по минимально допустимой цене должно соответствовать требованиям, предусмотренным статьей 15 Федерального закона от 21 декабря 2001 г. N 178-ФЗ "О приватизации государственного и муниципального имущества" за исключением начальной цены, а также содержать сведения о минимальной цене муниципального имущества. </w:t>
      </w:r>
    </w:p>
    <w:p w14:paraId="67F8EAF7" w14:textId="489DFCD6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lastRenderedPageBreak/>
        <w:t>6</w:t>
      </w:r>
      <w:r w:rsidR="000703E4" w:rsidRPr="00EB62A3">
        <w:rPr>
          <w:rFonts w:ascii="Times New Roman" w:hAnsi="Times New Roman"/>
          <w:sz w:val="24"/>
          <w:szCs w:val="24"/>
        </w:rPr>
        <w:t xml:space="preserve">.3. Продажа по минимально допустимой цене является открытой по составу участников. </w:t>
      </w:r>
    </w:p>
    <w:p w14:paraId="354C31C1" w14:textId="4F64ECB3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6</w:t>
      </w:r>
      <w:r w:rsidR="000703E4" w:rsidRPr="00EB62A3">
        <w:rPr>
          <w:rFonts w:ascii="Times New Roman" w:hAnsi="Times New Roman"/>
          <w:sz w:val="24"/>
          <w:szCs w:val="24"/>
        </w:rPr>
        <w:t xml:space="preserve">.4. Предложения о цене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 </w:t>
      </w:r>
    </w:p>
    <w:p w14:paraId="60FD6D2C" w14:textId="3C1CBB5A" w:rsidR="000703E4" w:rsidRPr="00EB62A3" w:rsidRDefault="000703E4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 </w:t>
      </w:r>
    </w:p>
    <w:p w14:paraId="6CA056D5" w14:textId="47E0E699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6</w:t>
      </w:r>
      <w:r w:rsidR="000703E4" w:rsidRPr="00EB62A3">
        <w:rPr>
          <w:rFonts w:ascii="Times New Roman" w:hAnsi="Times New Roman"/>
          <w:sz w:val="24"/>
          <w:szCs w:val="24"/>
        </w:rPr>
        <w:t>.5.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71821CF4" w14:textId="4AC1B498" w:rsidR="000703E4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 </w:t>
      </w:r>
      <w:r w:rsidR="00EB62A3">
        <w:rPr>
          <w:rFonts w:ascii="Times New Roman" w:hAnsi="Times New Roman"/>
          <w:sz w:val="24"/>
          <w:szCs w:val="24"/>
        </w:rPr>
        <w:tab/>
      </w:r>
      <w:r w:rsidR="00C87AD1" w:rsidRPr="00EB62A3">
        <w:rPr>
          <w:rFonts w:ascii="Times New Roman" w:hAnsi="Times New Roman"/>
          <w:sz w:val="24"/>
          <w:szCs w:val="24"/>
        </w:rPr>
        <w:t>6</w:t>
      </w:r>
      <w:r w:rsidRPr="00EB62A3">
        <w:rPr>
          <w:rFonts w:ascii="Times New Roman" w:hAnsi="Times New Roman"/>
          <w:sz w:val="24"/>
          <w:szCs w:val="24"/>
        </w:rPr>
        <w:t xml:space="preserve">.6.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   </w:t>
      </w:r>
    </w:p>
    <w:p w14:paraId="764B26CF" w14:textId="0FFCD4F3" w:rsidR="000703E4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</w:t>
      </w:r>
    </w:p>
    <w:p w14:paraId="6A51118E" w14:textId="4A90F8EC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6</w:t>
      </w:r>
      <w:r w:rsidR="000703E4" w:rsidRPr="00EB62A3">
        <w:rPr>
          <w:rFonts w:ascii="Times New Roman" w:hAnsi="Times New Roman"/>
          <w:sz w:val="24"/>
          <w:szCs w:val="24"/>
        </w:rPr>
        <w:t xml:space="preserve">.7. Претендент не допускается к участию в продаже по минимально допустимой цене по следующим основаниям: </w:t>
      </w:r>
    </w:p>
    <w:p w14:paraId="0C1D806F" w14:textId="77777777" w:rsidR="000703E4" w:rsidRPr="00EB62A3" w:rsidRDefault="000703E4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1)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1A4BC8F3" w14:textId="77777777" w:rsidR="000703E4" w:rsidRPr="00EB62A3" w:rsidRDefault="000703E4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4802A73E" w14:textId="77777777" w:rsidR="000703E4" w:rsidRPr="00EB62A3" w:rsidRDefault="000703E4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3) заявка на участие в продаже по минимально допустимой цене подана лицом, не уполномоченным претендентом на осуществление таких действий;   </w:t>
      </w:r>
    </w:p>
    <w:p w14:paraId="564518C8" w14:textId="77777777" w:rsidR="000703E4" w:rsidRPr="00EB62A3" w:rsidRDefault="000703E4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4) не подтверждено поступление в установленный срок задатка на счета, указанные в информационном сообщении; </w:t>
      </w:r>
    </w:p>
    <w:p w14:paraId="7BD1FBCE" w14:textId="77777777" w:rsidR="000703E4" w:rsidRPr="00EB62A3" w:rsidRDefault="000703E4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 </w:t>
      </w:r>
    </w:p>
    <w:p w14:paraId="00342829" w14:textId="3E03945A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6</w:t>
      </w:r>
      <w:r w:rsidR="000703E4" w:rsidRPr="00EB62A3">
        <w:rPr>
          <w:rFonts w:ascii="Times New Roman" w:hAnsi="Times New Roman"/>
          <w:sz w:val="24"/>
          <w:szCs w:val="24"/>
        </w:rPr>
        <w:t xml:space="preserve">.8. Перечень оснований отказа претенденту в участии в продаже по минимально допустимой цене является исчерпывающим. </w:t>
      </w:r>
    </w:p>
    <w:p w14:paraId="3E6DDA79" w14:textId="1CC0947F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6</w:t>
      </w:r>
      <w:r w:rsidR="000703E4" w:rsidRPr="00EB62A3">
        <w:rPr>
          <w:rFonts w:ascii="Times New Roman" w:hAnsi="Times New Roman"/>
          <w:sz w:val="24"/>
          <w:szCs w:val="24"/>
        </w:rPr>
        <w:t xml:space="preserve">.9.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 </w:t>
      </w:r>
    </w:p>
    <w:p w14:paraId="0E95AB73" w14:textId="5AD0DA15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6</w:t>
      </w:r>
      <w:r w:rsidR="000703E4" w:rsidRPr="00EB62A3">
        <w:rPr>
          <w:rFonts w:ascii="Times New Roman" w:hAnsi="Times New Roman"/>
          <w:sz w:val="24"/>
          <w:szCs w:val="24"/>
        </w:rPr>
        <w:t xml:space="preserve">.10. Одно лицо имеет право подать только одну заявку, а также одно или несколько предложений о цене муниципального имущества.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предложение, которое было подано последним по времени. 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 </w:t>
      </w:r>
    </w:p>
    <w:p w14:paraId="5068593B" w14:textId="2D00B111" w:rsidR="000703E4" w:rsidRPr="00EB62A3" w:rsidRDefault="000703E4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lastRenderedPageBreak/>
        <w:t xml:space="preserve">Предельный размер повышения цены продаваемого муниципального имущества не ограничен. </w:t>
      </w:r>
    </w:p>
    <w:p w14:paraId="407393FA" w14:textId="750BD662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6</w:t>
      </w:r>
      <w:r w:rsidR="000703E4" w:rsidRPr="00EB62A3">
        <w:rPr>
          <w:rFonts w:ascii="Times New Roman" w:hAnsi="Times New Roman"/>
          <w:sz w:val="24"/>
          <w:szCs w:val="24"/>
        </w:rPr>
        <w:t xml:space="preserve">.11.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7.10 раздела 7 Положения. </w:t>
      </w:r>
    </w:p>
    <w:p w14:paraId="4A0F74EE" w14:textId="043A0450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6</w:t>
      </w:r>
      <w:r w:rsidR="000703E4" w:rsidRPr="00EB62A3">
        <w:rPr>
          <w:rFonts w:ascii="Times New Roman" w:hAnsi="Times New Roman"/>
          <w:sz w:val="24"/>
          <w:szCs w:val="24"/>
        </w:rPr>
        <w:t xml:space="preserve">.12.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7.4 раздела 7 Положения, направляется покупателю либо такому лицу в день подведения итогов продажи по минимально допустимой цене. </w:t>
      </w:r>
    </w:p>
    <w:p w14:paraId="4A0AE429" w14:textId="021F2230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6</w:t>
      </w:r>
      <w:r w:rsidR="000703E4" w:rsidRPr="00EB62A3">
        <w:rPr>
          <w:rFonts w:ascii="Times New Roman" w:hAnsi="Times New Roman"/>
          <w:sz w:val="24"/>
          <w:szCs w:val="24"/>
        </w:rPr>
        <w:t xml:space="preserve">.13.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7.4 раздела 7 Положения. </w:t>
      </w:r>
    </w:p>
    <w:p w14:paraId="42CD0726" w14:textId="67D93F2F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6</w:t>
      </w:r>
      <w:r w:rsidR="000703E4" w:rsidRPr="00EB62A3">
        <w:rPr>
          <w:rFonts w:ascii="Times New Roman" w:hAnsi="Times New Roman"/>
          <w:sz w:val="24"/>
          <w:szCs w:val="24"/>
        </w:rPr>
        <w:t xml:space="preserve">.14.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7.4 раздела 7 Положения,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7.15 раздела 7 Положения, уплатить продавцу штраф в размере минимальной цены муниципального имущества, предусмотренной пунктом 7.1 раздела 7 Положения, за вычетом суммы задатка. В этом случае продажа по минимально допустимой цене признается несостоявшейся. </w:t>
      </w:r>
    </w:p>
    <w:p w14:paraId="39EBFDA9" w14:textId="3F8F75BF" w:rsidR="000703E4" w:rsidRPr="00EB62A3" w:rsidRDefault="00C87AD1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6</w:t>
      </w:r>
      <w:r w:rsidR="000703E4" w:rsidRPr="00EB62A3">
        <w:rPr>
          <w:rFonts w:ascii="Times New Roman" w:hAnsi="Times New Roman"/>
          <w:sz w:val="24"/>
          <w:szCs w:val="24"/>
        </w:rPr>
        <w:t>.15. 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7.4 раздела 7 Положения, в порядке, установленном органом местного самоуправления»</w:t>
      </w:r>
      <w:r w:rsidR="00EB62A3">
        <w:rPr>
          <w:rFonts w:ascii="Times New Roman" w:hAnsi="Times New Roman"/>
          <w:sz w:val="24"/>
          <w:szCs w:val="24"/>
        </w:rPr>
        <w:t>.</w:t>
      </w:r>
    </w:p>
    <w:p w14:paraId="48F0B26B" w14:textId="77777777" w:rsidR="00C87AD1" w:rsidRPr="00EB62A3" w:rsidRDefault="000703E4" w:rsidP="00EB62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 xml:space="preserve"> 2. Настоящее Решение вступает в силу с даты его официального опубликования в газете «Ведомости Манского района». </w:t>
      </w:r>
    </w:p>
    <w:p w14:paraId="079D3101" w14:textId="77777777" w:rsidR="00C87AD1" w:rsidRPr="00EB62A3" w:rsidRDefault="00C87AD1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88D394B" w14:textId="77777777" w:rsidR="00925455" w:rsidRPr="00EB62A3" w:rsidRDefault="00925455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Глава Степно-</w:t>
      </w:r>
      <w:proofErr w:type="spellStart"/>
      <w:r w:rsidRPr="00EB62A3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EB62A3">
        <w:rPr>
          <w:rFonts w:ascii="Times New Roman" w:hAnsi="Times New Roman"/>
          <w:sz w:val="24"/>
          <w:szCs w:val="24"/>
        </w:rPr>
        <w:t xml:space="preserve"> сельсовета, </w:t>
      </w:r>
    </w:p>
    <w:p w14:paraId="34046CBA" w14:textId="466522D9" w:rsidR="0064664C" w:rsidRPr="00EB62A3" w:rsidRDefault="00925455" w:rsidP="00EB6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2A3">
        <w:rPr>
          <w:rFonts w:ascii="Times New Roman" w:hAnsi="Times New Roman"/>
          <w:sz w:val="24"/>
          <w:szCs w:val="24"/>
        </w:rPr>
        <w:t>председатель Степно-</w:t>
      </w:r>
      <w:proofErr w:type="spellStart"/>
      <w:r w:rsidRPr="00EB62A3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EB62A3">
        <w:rPr>
          <w:rFonts w:ascii="Times New Roman" w:hAnsi="Times New Roman"/>
          <w:sz w:val="24"/>
          <w:szCs w:val="24"/>
        </w:rPr>
        <w:t xml:space="preserve"> сельского Совета депутатов                             </w:t>
      </w:r>
      <w:proofErr w:type="spellStart"/>
      <w:r w:rsidRPr="00EB62A3">
        <w:rPr>
          <w:rFonts w:ascii="Times New Roman" w:hAnsi="Times New Roman"/>
          <w:sz w:val="24"/>
          <w:szCs w:val="24"/>
        </w:rPr>
        <w:t>В.В.Дудин</w:t>
      </w:r>
      <w:proofErr w:type="spellEnd"/>
    </w:p>
    <w:p w14:paraId="31AFA48B" w14:textId="77777777" w:rsidR="0064664C" w:rsidRPr="0064664C" w:rsidRDefault="0064664C" w:rsidP="0064664C"/>
    <w:p w14:paraId="01596C97" w14:textId="77777777" w:rsidR="0064664C" w:rsidRPr="0064664C" w:rsidRDefault="0064664C" w:rsidP="0064664C"/>
    <w:p w14:paraId="5DA95AEE" w14:textId="77777777" w:rsidR="0064664C" w:rsidRPr="0064664C" w:rsidRDefault="0064664C" w:rsidP="0064664C"/>
    <w:p w14:paraId="68550726" w14:textId="77777777" w:rsidR="0064664C" w:rsidRPr="0064664C" w:rsidRDefault="0064664C" w:rsidP="0064664C"/>
    <w:p w14:paraId="1F0C401A" w14:textId="77777777" w:rsidR="0064664C" w:rsidRPr="0064664C" w:rsidRDefault="0064664C" w:rsidP="0064664C"/>
    <w:p w14:paraId="158E25EA" w14:textId="77777777" w:rsidR="0064664C" w:rsidRDefault="0064664C" w:rsidP="0064664C"/>
    <w:p w14:paraId="7416C841" w14:textId="28DFB236" w:rsidR="0064664C" w:rsidRPr="0064664C" w:rsidRDefault="0064664C" w:rsidP="0064664C"/>
    <w:sectPr w:rsidR="0064664C" w:rsidRPr="006466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D6"/>
    <w:rsid w:val="000703E4"/>
    <w:rsid w:val="00104AFB"/>
    <w:rsid w:val="002B1ECF"/>
    <w:rsid w:val="00344428"/>
    <w:rsid w:val="004304D6"/>
    <w:rsid w:val="00433D7F"/>
    <w:rsid w:val="0064664C"/>
    <w:rsid w:val="006C0B77"/>
    <w:rsid w:val="008242FF"/>
    <w:rsid w:val="00870751"/>
    <w:rsid w:val="00913B1A"/>
    <w:rsid w:val="00922C48"/>
    <w:rsid w:val="00925455"/>
    <w:rsid w:val="00B00AF1"/>
    <w:rsid w:val="00B915B7"/>
    <w:rsid w:val="00C87AD1"/>
    <w:rsid w:val="00D63121"/>
    <w:rsid w:val="00E82CD6"/>
    <w:rsid w:val="00E83C30"/>
    <w:rsid w:val="00EA59DF"/>
    <w:rsid w:val="00EB62A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B189"/>
  <w15:chartTrackingRefBased/>
  <w15:docId w15:val="{12F16899-0C6F-4A2E-8D59-A87952B7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45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2024-11-05T08:55:00Z</cp:lastPrinted>
  <dcterms:created xsi:type="dcterms:W3CDTF">2024-11-02T04:13:00Z</dcterms:created>
  <dcterms:modified xsi:type="dcterms:W3CDTF">2024-11-05T08:55:00Z</dcterms:modified>
</cp:coreProperties>
</file>